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PICO MOTO S.R.L.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VIA ALVANELLA 71/79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83024 MONTEFORTE IRPINO (AV)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TELEFONO: 0825/683057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P.I. 01895280434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 SOTTOSCRITTO_________________________________________________________________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NATO A__________________________________IL_____________________________________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RESIDENTE IN ___________________________VIA______________________________________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TELEFONO N_____________________________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PATENTE CATEGORIA_______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RILASCIATA DA________________________IL___________________SCADENZA__________________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DICHIARA DI ESSERE IN POSSESSO DI REGOLARE PERMESSO DI GUIDA  ( PATENTE CAT A O B), DI AVER PRESO VISIONE DEL MEZZO OGGETTO DELLA PROVA , DI AVER RICEVUTO DAGLI ADDETTI DELLA PICO MOTO SRLS LE ISTRUZIONI FONDAMENTALI PER UN USO SICURO DEL MEZZO.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DICHIARA DI AVERE LE CAPACITA’ TECNICHE NECESSARIE PER UNA GUIDA SICURA , AUTONOMA  E RESPONSABILE DEL MEZZO E CONSEGUENTEMENTE SOLLEVA LA PICO MOTO SRLS DA QUALSIASI RESPONSABILITA’ PER I DANNI CHE AVESSERO A DERIVARE ALLA PROPRIA PERSONA, A TERZI, OVVERO A COSE, A CAUSA DELLA PROPRIA INCAPACITA’ NEL CONDURRE IL MEZZO , OVVERO A GUIDA IRRESPONSABILE.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DICHIARA ANCHE DI ACCETTARE E SOTTOSCRIVERE SENZA RISERVA ALCUNA LE NORME RELATIVE AL NOLEGGIO RIPORTATE NELL’ALLEGATO  (A) E (B)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LI’_____________________  FIRMA_____________________________________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ALLEGATO  (A)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NORME  E COMPORTAMENTI RELATIVI ALLA CIRCOLAZIONE: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L’UTENTE SI IMPEGNA A NON FAR GUIDARE IL MEZZO RICEVUTO IN CONSEGNA A NESSUN ALTRA PERSONA , AD INDOSSARE SEMPRE E COMUNQUE IL CASCO  IN QUANTO, NON SOLO OBBLIGATORIO, MA ANCHE   INDISPENSABILE PER LA PROPRIA SICUREZZA.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L’UTENTE SI IMPEGNA , QUALORA FOSSE AUTORIZZATO AL TRASPORTO DI UN PASSEGGERO, A VERIFICARE PERSONALMENTE CHE LO STESSO INDOSSI IL CASCO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L’UTENTE SI IMPEGNA  A PERCORRERE SOLAMENTE STRADE E PERCORSI REGOLARMENTE APERTI AL TRAFFICO , A NON USCIRE MAI DALLE CARREGGIATE E A NON ANDARE  MAI IN FUORIPISTA , ADOTTANDO SEMPRE E COMUNQUE  COMPORTAMENTI CHE PRESERVINO E TUTELINO LA NATURA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L’UTENTE SI IMPEGNA  AD ADOTTARE SEMPRE UNA CONDOTTA DI GUIDA PRUDENTE E RISPETTOSA DEI DIRITTI DEGLI ALTRI.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ALLEGATO  (B)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RESPONSABILITA’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L’UTENTE E’ RESPONSABILE DEL MEZZO DAL MOMENTO DEL RITIRO FINO ALLA SUA RICONSEGNA 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QUALUNQUE DANNO ARRECATO AL MEZZO , SIA PER INCURIA  CHE PER INCAPACITA’ O IMPRUDENZA NELLA GUIDA SONO A CARICO DELL’UTENTE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CONTRAVVENZIONI CONSEGUENTI A COMPORTAMENTO NON CONSONO ALLE NORME DEL C.d.S. E/O ALL’UTILIZZO DEL MEZZO SU AREE PROTETTE E/O A TRAFFICO LIMITATO SONO A CARICO DELL’UTENTE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QUALORA OLTRE ALLE CONTRAVVENZIONI SIANO APPLICATE SANZIONI ACCESSORIE TIPO FERMO AMMINISTRATIVO DEL MEZZO , L’UTENTE E’ RESPONSABILE DEL DANNO ECONOMICO CHE VIENE A CREARSI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QUALORA L’UTILIZZATORE ABBIA FRUITO DEL SERVIZIO DI NOLEGGIO CASCHI O ALTRO E’ UGUALMENTE RESPONSABILE DEL BUON MANTENIMENTO DELLE ATTREZZATURE MEDESIME E RISPONDERA’ DI EVENTUALI DANNI ALLE STESSE.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